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54.45pt;height:61.85pt;mso-position-horizontal-relative:char;mso-position-vertical-relative:line" coordorigin="0,0" coordsize="9089,1237">
            <v:shape style="position:absolute;left:106;top:555;width:1337;height:623" type="#_x0000_t75" stroked="false">
              <v:imagedata r:id="rId5" o:title=""/>
            </v:shape>
            <v:line style="position:absolute" from="0,1231" to="5644,1231" stroked="true" strokeweight=".47998pt" strokecolor="#000000">
              <v:stroke dashstyle="solid"/>
            </v:line>
            <v:line style="position:absolute" from="5629,1231" to="9089,1231" stroked="true" strokeweight=".47998pt" strokecolor="#000000">
              <v:stroke dashstyle="solid"/>
            </v:line>
            <v:shape style="position:absolute;left:7280;top:99;width:1690;height:399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089;height:123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1564" w:right="3758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D2007A"/>
                        <w:sz w:val="20"/>
                      </w:rPr>
                      <w:t>Escola Internacional de Doutoramento </w:t>
                    </w:r>
                    <w:r>
                      <w:rPr>
                        <w:rFonts w:ascii="Arial" w:hAnsi="Arial"/>
                        <w:sz w:val="20"/>
                      </w:rPr>
                      <w:t>Vicerreitoría de Planificación Académica e Innovación Docente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</w:rPr>
      </w:pPr>
    </w:p>
    <w:p>
      <w:pPr>
        <w:pStyle w:val="Heading1"/>
        <w:spacing w:before="44"/>
        <w:ind w:firstLine="0"/>
      </w:pPr>
      <w:r>
        <w:rPr/>
        <w:drawing>
          <wp:anchor distT="0" distB="0" distL="0" distR="0" allowOverlap="1" layoutInCell="1" locked="0" behindDoc="1" simplePos="0" relativeHeight="251517952">
            <wp:simplePos x="0" y="0"/>
            <wp:positionH relativeFrom="page">
              <wp:posOffset>1712214</wp:posOffset>
            </wp:positionH>
            <wp:positionV relativeFrom="paragraph">
              <wp:posOffset>-474848</wp:posOffset>
            </wp:positionV>
            <wp:extent cx="2207975" cy="192024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975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 II</w:t>
      </w:r>
    </w:p>
    <w:p>
      <w:pPr>
        <w:spacing w:before="0"/>
        <w:ind w:left="134" w:right="182" w:hanging="1"/>
        <w:jc w:val="left"/>
        <w:rPr>
          <w:b/>
          <w:sz w:val="28"/>
        </w:rPr>
      </w:pPr>
      <w:r>
        <w:rPr>
          <w:b/>
          <w:sz w:val="28"/>
        </w:rPr>
        <w:t>XUSTIFICACIÓN DA ESTADÍA E COMPROMISO DE DEFENSA DA TESE AO ABEIRO DA NORMATIVA DE MENCIÓN INTERNACIONAL</w:t>
      </w:r>
    </w:p>
    <w:p>
      <w:pPr>
        <w:spacing w:line="240" w:lineRule="auto" w:before="9" w:after="1"/>
        <w:rPr>
          <w:b/>
          <w:sz w:val="19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3086"/>
        <w:gridCol w:w="3937"/>
      </w:tblGrid>
      <w:tr>
        <w:trPr>
          <w:trHeight w:val="339" w:hRule="atLeast"/>
        </w:trPr>
        <w:tc>
          <w:tcPr>
            <w:tcW w:w="9634" w:type="dxa"/>
            <w:gridSpan w:val="3"/>
            <w:shd w:val="clear" w:color="auto" w:fill="E6E6E6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DOUTORANDO/A</w:t>
            </w:r>
          </w:p>
        </w:tc>
      </w:tr>
      <w:tr>
        <w:trPr>
          <w:trHeight w:val="330" w:hRule="atLeast"/>
        </w:trPr>
        <w:tc>
          <w:tcPr>
            <w:tcW w:w="5697" w:type="dxa"/>
            <w:gridSpan w:val="2"/>
          </w:tcPr>
          <w:p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APELIDOS</w:t>
            </w:r>
          </w:p>
        </w:tc>
        <w:tc>
          <w:tcPr>
            <w:tcW w:w="3937" w:type="dxa"/>
          </w:tcPr>
          <w:p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</w:tr>
      <w:tr>
        <w:trPr>
          <w:trHeight w:val="329" w:hRule="atLeast"/>
        </w:trPr>
        <w:tc>
          <w:tcPr>
            <w:tcW w:w="26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7023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>
        <w:trPr>
          <w:trHeight w:val="340" w:hRule="atLeast"/>
        </w:trPr>
        <w:tc>
          <w:tcPr>
            <w:tcW w:w="9634" w:type="dxa"/>
            <w:gridSpan w:val="3"/>
            <w:shd w:val="clear" w:color="auto" w:fill="E6E6E6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DIRECTOR/A DA TESE</w:t>
            </w:r>
          </w:p>
        </w:tc>
      </w:tr>
      <w:tr>
        <w:trPr>
          <w:trHeight w:val="329" w:hRule="atLeast"/>
        </w:trPr>
        <w:tc>
          <w:tcPr>
            <w:tcW w:w="5697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APELIDOS</w:t>
            </w:r>
          </w:p>
        </w:tc>
        <w:tc>
          <w:tcPr>
            <w:tcW w:w="39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</w:tr>
      <w:tr>
        <w:trPr>
          <w:trHeight w:val="329" w:hRule="atLeast"/>
        </w:trPr>
        <w:tc>
          <w:tcPr>
            <w:tcW w:w="26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7023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>
        <w:trPr>
          <w:trHeight w:val="340" w:hRule="atLeast"/>
        </w:trPr>
        <w:tc>
          <w:tcPr>
            <w:tcW w:w="9634" w:type="dxa"/>
            <w:gridSpan w:val="3"/>
            <w:shd w:val="clear" w:color="auto" w:fill="E6E6E6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INFORME XUSTIFICATIVO DA ESTADÍA (máximo: 2.000 caracteres, contando espazos)</w:t>
            </w:r>
          </w:p>
        </w:tc>
      </w:tr>
      <w:tr>
        <w:trPr>
          <w:trHeight w:val="4842" w:hRule="atLeast"/>
        </w:trPr>
        <w:tc>
          <w:tcPr>
            <w:tcW w:w="9634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9634" w:type="dxa"/>
            <w:gridSpan w:val="3"/>
            <w:shd w:val="clear" w:color="auto" w:fill="E6E6E6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COMPROMISO DE DEFENSA DA TESE AO ABEIRO DA NORMATIVA DE MENCIÓN INTERNACIONAL</w:t>
            </w:r>
          </w:p>
        </w:tc>
      </w:tr>
      <w:tr>
        <w:trPr>
          <w:trHeight w:val="921" w:hRule="atLeast"/>
        </w:trPr>
        <w:tc>
          <w:tcPr>
            <w:tcW w:w="9634" w:type="dxa"/>
            <w:gridSpan w:val="3"/>
          </w:tcPr>
          <w:p>
            <w:pPr>
              <w:pStyle w:val="TableParagraph"/>
              <w:spacing w:line="270" w:lineRule="atLeast" w:before="117"/>
              <w:ind w:right="57"/>
              <w:jc w:val="both"/>
              <w:rPr>
                <w:sz w:val="22"/>
              </w:rPr>
            </w:pPr>
            <w:r>
              <w:rPr>
                <w:sz w:val="22"/>
              </w:rPr>
              <w:t>O/a doutorando/a e as persoas que dirixan a tese comprométense á defensa da tese ao abeiro do que recolle o </w:t>
            </w:r>
            <w:r>
              <w:rPr>
                <w:b/>
                <w:sz w:val="22"/>
              </w:rPr>
              <w:t>Regulamento de estudos de doutoramento da UDC </w:t>
            </w:r>
            <w:r>
              <w:rPr>
                <w:sz w:val="22"/>
              </w:rPr>
              <w:t>respecto á </w:t>
            </w:r>
            <w:r>
              <w:rPr>
                <w:b/>
                <w:i/>
                <w:sz w:val="22"/>
              </w:rPr>
              <w:t>Mención internacional no título </w:t>
            </w:r>
            <w:r>
              <w:rPr>
                <w:b/>
                <w:i/>
                <w:sz w:val="22"/>
              </w:rPr>
              <w:t>de doutor/a</w:t>
            </w:r>
            <w:r>
              <w:rPr>
                <w:sz w:val="22"/>
              </w:rPr>
              <w:t>.</w:t>
            </w:r>
          </w:p>
        </w:tc>
      </w:tr>
    </w:tbl>
    <w:p>
      <w:pPr>
        <w:spacing w:line="240" w:lineRule="auto" w:before="5"/>
        <w:rPr>
          <w:b/>
          <w:sz w:val="29"/>
        </w:rPr>
      </w:pPr>
    </w:p>
    <w:p>
      <w:pPr>
        <w:pStyle w:val="BodyText"/>
        <w:ind w:left="134"/>
      </w:pPr>
      <w:r>
        <w:rPr/>
        <w:t>A Coruña, ............... de ............................. de .................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640" w:bottom="280" w:left="1000" w:right="1020"/>
        </w:sectPr>
      </w:pPr>
    </w:p>
    <w:p>
      <w:pPr>
        <w:spacing w:line="240" w:lineRule="auto" w:before="4"/>
        <w:rPr>
          <w:sz w:val="18"/>
        </w:rPr>
      </w:pPr>
    </w:p>
    <w:p>
      <w:pPr>
        <w:pStyle w:val="BodyText"/>
        <w:ind w:left="815" w:right="20"/>
      </w:pPr>
      <w:r>
        <w:rPr/>
        <w:t>Asdo.: Doutorando/a</w:t>
      </w:r>
    </w:p>
    <w:p>
      <w:pPr>
        <w:spacing w:line="240" w:lineRule="auto" w:before="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815"/>
      </w:pPr>
      <w:r>
        <w:rPr/>
        <w:t>Asdo.:</w:t>
      </w:r>
    </w:p>
    <w:p>
      <w:pPr>
        <w:pStyle w:val="BodyText"/>
        <w:ind w:left="815"/>
      </w:pPr>
      <w:r>
        <w:rPr/>
        <w:t>Director/a da tese</w:t>
      </w:r>
    </w:p>
    <w:p>
      <w:pPr>
        <w:spacing w:after="0"/>
        <w:sectPr>
          <w:type w:val="continuous"/>
          <w:pgSz w:w="11910" w:h="16840"/>
          <w:pgMar w:top="640" w:bottom="280" w:left="1000" w:right="1020"/>
          <w:cols w:num="2" w:equalWidth="0">
            <w:col w:w="2132" w:space="2114"/>
            <w:col w:w="5644"/>
          </w:cols>
        </w:sectPr>
      </w:pPr>
    </w:p>
    <w:p>
      <w:pPr>
        <w:spacing w:line="240" w:lineRule="auto" w:before="7"/>
        <w:rPr>
          <w:sz w:val="27"/>
        </w:rPr>
      </w:pPr>
    </w:p>
    <w:p>
      <w:pPr>
        <w:spacing w:line="264" w:lineRule="auto" w:before="52"/>
        <w:ind w:left="134" w:right="1970" w:hanging="1"/>
        <w:jc w:val="left"/>
        <w:rPr>
          <w:b/>
          <w:sz w:val="24"/>
        </w:rPr>
      </w:pPr>
      <w:r>
        <w:rPr>
          <w:b/>
          <w:sz w:val="24"/>
        </w:rPr>
        <w:t>SRA. VICERREITORA DE PLANIFICACIÓN ACADÉMICA E INNOVACIÓN DOCENTE SR. DIRECTOR DA ESCOLA INTERNACIONAL DE DOUTORAMENTO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2"/>
        </w:rPr>
      </w:pPr>
      <w:r>
        <w:rPr/>
        <w:pict>
          <v:shape style="position:absolute;margin-left:55.200001pt;margin-top:16.189072pt;width:485.1pt;height:.1pt;mso-position-horizontal-relative:page;mso-position-vertical-relative:paragraph;z-index:-251656192;mso-wrap-distance-left:0;mso-wrap-distance-right:0" coordorigin="1104,324" coordsize="9702,0" path="m1104,324l10806,324e" filled="false" stroked="true" strokeweight=".47998pt" strokecolor="#000000">
            <v:path arrowok="t"/>
            <v:stroke dashstyle="solid"/>
            <w10:wrap type="topAndBottom"/>
          </v:shape>
        </w:pict>
      </w:r>
    </w:p>
    <w:p>
      <w:pPr>
        <w:spacing w:line="235" w:lineRule="exact" w:before="0"/>
        <w:ind w:left="1783" w:right="1757" w:firstLine="0"/>
        <w:jc w:val="center"/>
        <w:rPr>
          <w:b/>
          <w:sz w:val="20"/>
        </w:rPr>
      </w:pPr>
      <w:r>
        <w:rPr>
          <w:b/>
          <w:color w:val="CF3E7C"/>
          <w:sz w:val="20"/>
        </w:rPr>
        <w:t>Programa inMOTION. </w:t>
      </w:r>
      <w:r>
        <w:rPr>
          <w:b/>
          <w:sz w:val="20"/>
        </w:rPr>
        <w:t>Axudas para estadías predoutorais INDITEX‐UDC 2024</w:t>
      </w:r>
    </w:p>
    <w:sectPr>
      <w:type w:val="continuous"/>
      <w:pgSz w:w="11910" w:h="16840"/>
      <w:pgMar w:top="640" w:bottom="28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34" w:hanging="1"/>
      <w:outlineLvl w:val="1"/>
    </w:pPr>
    <w:rPr>
      <w:rFonts w:ascii="Calibri" w:hAnsi="Calibri" w:eastAsia="Calibri" w:cs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5"/>
      <w:ind w:left="70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dc:title>Microsoft Word - Convocatoria_INDITEX_UDC_2024_gal 14-09-2023 revisado</dc:title>
  <dcterms:created xsi:type="dcterms:W3CDTF">2023-11-10T13:10:38Z</dcterms:created>
  <dcterms:modified xsi:type="dcterms:W3CDTF">2023-11-10T13:10:38Z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2023-11-10T00:00:00Z</vt:filetime>
  </property>
</Properties>
</file>